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A9" w:rsidRDefault="004C71A9" w:rsidP="004C71A9">
      <w:pPr>
        <w:jc w:val="center"/>
        <w:rPr>
          <w:rFonts w:ascii="GHEA Grapalat" w:hAnsi="GHEA Grapalat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</w:rPr>
        <w:t>ՀԱՅՏԱՐԱՐՈՒԹՅՈՒՆ</w:t>
      </w:r>
    </w:p>
    <w:p w:rsidR="004C71A9" w:rsidRDefault="004C71A9" w:rsidP="004C71A9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ԳՆԱՆՇՄԱՆ ՀԱՐՑՄԱՆ ԸՆԹԱՑԱԿԱՐԳՈՎ ԿՆՔՎԱԾ ՊԱՅՄԱՆԱԳՐՈՒՄ ԿԱՏԱՐՎԱԾ ՓՈՓՈԽՈՒԹՅԱՆ ՄԱՍԻՆ</w:t>
      </w:r>
    </w:p>
    <w:p w:rsidR="004C71A9" w:rsidRDefault="004C71A9" w:rsidP="004C71A9">
      <w:pPr>
        <w:jc w:val="center"/>
        <w:rPr>
          <w:rFonts w:ascii="GHEA Grapalat" w:hAnsi="GHEA Grapalat"/>
          <w:b/>
          <w:sz w:val="28"/>
          <w:szCs w:val="28"/>
        </w:rPr>
      </w:pP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Պատվիրատուն</w:t>
      </w:r>
      <w:proofErr w:type="spellEnd"/>
      <w:r>
        <w:rPr>
          <w:rFonts w:ascii="GHEA Grapalat" w:hAnsi="GHEA Grapalat"/>
          <w:sz w:val="24"/>
          <w:szCs w:val="24"/>
        </w:rPr>
        <w:t xml:space="preserve">՝ 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մարզպետարանը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գտնվում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ք.Աշտարակ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Վ.Պետրոսյան</w:t>
      </w:r>
      <w:proofErr w:type="spellEnd"/>
      <w:r>
        <w:rPr>
          <w:rFonts w:ascii="GHEA Grapalat" w:hAnsi="GHEA Grapalat"/>
          <w:sz w:val="24"/>
          <w:szCs w:val="24"/>
        </w:rPr>
        <w:t xml:space="preserve"> 4 </w:t>
      </w:r>
      <w:proofErr w:type="spellStart"/>
      <w:r>
        <w:rPr>
          <w:rFonts w:ascii="GHEA Grapalat" w:hAnsi="GHEA Grapalat"/>
          <w:sz w:val="24"/>
          <w:szCs w:val="24"/>
        </w:rPr>
        <w:t>հասցեում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ստորև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է ՀՀԱՄ-ԳՀԱՊՁԲ-20/03 </w:t>
      </w:r>
      <w:proofErr w:type="spellStart"/>
      <w:r>
        <w:rPr>
          <w:rFonts w:ascii="GHEA Grapalat" w:hAnsi="GHEA Grapalat"/>
          <w:sz w:val="24"/>
          <w:szCs w:val="24"/>
        </w:rPr>
        <w:t>ծածկագրով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գնանշման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հարցման</w:t>
      </w:r>
      <w:proofErr w:type="spellEnd"/>
      <w:r>
        <w:rPr>
          <w:rFonts w:ascii="GHEA Grapalat" w:hAnsi="GHEA Grapalat"/>
          <w:sz w:val="24"/>
          <w:szCs w:val="24"/>
        </w:rPr>
        <w:t xml:space="preserve"> /,</w:t>
      </w:r>
      <w:proofErr w:type="gramStart"/>
      <w:r>
        <w:rPr>
          <w:rFonts w:ascii="GHEA Grapalat" w:hAnsi="GHEA Grapalat"/>
          <w:sz w:val="24"/>
          <w:szCs w:val="24"/>
        </w:rPr>
        <w:t>,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մասինՙՙ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ՀՀ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15-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>
        <w:rPr>
          <w:rFonts w:ascii="GHEA Grapalat" w:hAnsi="GHEA Grapalat"/>
          <w:sz w:val="24"/>
          <w:szCs w:val="24"/>
        </w:rPr>
        <w:t xml:space="preserve"> 6-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/ </w:t>
      </w:r>
      <w:proofErr w:type="spellStart"/>
      <w:r>
        <w:rPr>
          <w:rFonts w:ascii="GHEA Grapalat" w:hAnsi="GHEA Grapalat"/>
          <w:sz w:val="24"/>
          <w:szCs w:val="24"/>
        </w:rPr>
        <w:t>արդյունքում</w:t>
      </w:r>
      <w:proofErr w:type="spellEnd"/>
      <w:r>
        <w:rPr>
          <w:rFonts w:ascii="GHEA Grapalat" w:hAnsi="GHEA Grapalat"/>
          <w:sz w:val="24"/>
          <w:szCs w:val="24"/>
        </w:rPr>
        <w:t xml:space="preserve"> 2019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դեկտեմբերի</w:t>
      </w:r>
      <w:proofErr w:type="spellEnd"/>
      <w:r>
        <w:rPr>
          <w:rFonts w:ascii="GHEA Grapalat" w:hAnsi="GHEA Grapalat"/>
          <w:sz w:val="24"/>
          <w:szCs w:val="24"/>
        </w:rPr>
        <w:t xml:space="preserve"> 24-ին </w:t>
      </w:r>
      <w:proofErr w:type="spellStart"/>
      <w:r>
        <w:rPr>
          <w:rFonts w:ascii="GHEA Grapalat" w:hAnsi="GHEA Grapalat"/>
          <w:sz w:val="24"/>
          <w:szCs w:val="24"/>
        </w:rPr>
        <w:t>կնքված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</w:rPr>
        <w:t xml:space="preserve">ՀՀԱՄ-ԳՀԱՊՁԲ-20/03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>
        <w:rPr>
          <w:rFonts w:ascii="GHEA Grapalat" w:hAnsi="GHEA Grapalat"/>
          <w:sz w:val="24"/>
          <w:szCs w:val="24"/>
        </w:rPr>
        <w:t xml:space="preserve"> 2019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դեկտեմբերի</w:t>
      </w:r>
      <w:proofErr w:type="spellEnd"/>
      <w:r>
        <w:rPr>
          <w:rFonts w:ascii="GHEA Grapalat" w:hAnsi="GHEA Grapalat"/>
          <w:sz w:val="24"/>
          <w:szCs w:val="24"/>
        </w:rPr>
        <w:t xml:space="preserve"> 24-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և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>
        <w:rPr>
          <w:rFonts w:ascii="GHEA Grapalat" w:hAnsi="GHEA Grapalat"/>
          <w:sz w:val="24"/>
          <w:szCs w:val="24"/>
          <w:lang w:val="ru-RU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Ֆինանսական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միջոցների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հատկացում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Վճարման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ժամանակացույցի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հաստատում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>
        <w:rPr>
          <w:rFonts w:ascii="GHEA Grapalat" w:hAnsi="GHEA Grapalat"/>
          <w:sz w:val="24"/>
          <w:szCs w:val="24"/>
        </w:rPr>
        <w:t xml:space="preserve">: 2019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դեկտեմբերի</w:t>
      </w:r>
      <w:proofErr w:type="spellEnd"/>
      <w:r>
        <w:rPr>
          <w:rFonts w:ascii="GHEA Grapalat" w:hAnsi="GHEA Grapalat"/>
          <w:sz w:val="24"/>
          <w:szCs w:val="24"/>
        </w:rPr>
        <w:t xml:space="preserve"> 24-ին </w:t>
      </w:r>
      <w:proofErr w:type="spellStart"/>
      <w:r>
        <w:rPr>
          <w:rFonts w:ascii="GHEA Grapalat" w:hAnsi="GHEA Grapalat"/>
          <w:sz w:val="24"/>
          <w:szCs w:val="24"/>
        </w:rPr>
        <w:t>կնքված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ՀՀԱՄ-ԳՀԱՊՁԲ-20/03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</w:t>
      </w:r>
      <w:proofErr w:type="spellEnd"/>
      <w:r>
        <w:rPr>
          <w:rFonts w:ascii="GHEA Grapalat" w:hAnsi="GHEA Grapalat"/>
          <w:sz w:val="24"/>
          <w:szCs w:val="24"/>
        </w:rPr>
        <w:t xml:space="preserve">ի 8.5-րդ </w:t>
      </w:r>
      <w:proofErr w:type="spellStart"/>
      <w:r>
        <w:rPr>
          <w:rFonts w:ascii="GHEA Grapalat" w:hAnsi="GHEA Grapalat"/>
          <w:sz w:val="24"/>
          <w:szCs w:val="24"/>
        </w:rPr>
        <w:t>կետ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կապված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լրացուցիչ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ստանալու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դիմել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համակարգող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Տ.Տոնոյանին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Հեռ</w:t>
      </w:r>
      <w:proofErr w:type="spellEnd"/>
      <w:r>
        <w:rPr>
          <w:rFonts w:ascii="GHEA Grapalat" w:hAnsi="GHEA Grapalat"/>
          <w:sz w:val="24"/>
          <w:szCs w:val="24"/>
        </w:rPr>
        <w:t>.՝ 098 043 76 30 66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Էլ</w:t>
      </w:r>
      <w:proofErr w:type="spellEnd"/>
      <w:r>
        <w:rPr>
          <w:rFonts w:ascii="GHEA Grapalat" w:hAnsi="GHEA Grapalat"/>
          <w:sz w:val="24"/>
          <w:szCs w:val="24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</w:rPr>
        <w:t>փոստ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hyperlink r:id="rId5" w:history="1">
        <w:r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Պատվիրատու՝ ՀՀ Արագածոտնի մարզպետարան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C71A9" w:rsidRDefault="004C71A9" w:rsidP="004C71A9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BC3BA9" w:rsidRDefault="00BC3BA9">
      <w:bookmarkStart w:id="0" w:name="_GoBack"/>
      <w:bookmarkEnd w:id="0"/>
    </w:p>
    <w:sectPr w:rsidR="00BC3B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01"/>
    <w:rsid w:val="004C71A9"/>
    <w:rsid w:val="00BC3BA9"/>
    <w:rsid w:val="00D0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A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A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tevik10088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emma</cp:lastModifiedBy>
  <cp:revision>3</cp:revision>
  <dcterms:created xsi:type="dcterms:W3CDTF">2020-02-11T06:03:00Z</dcterms:created>
  <dcterms:modified xsi:type="dcterms:W3CDTF">2020-02-11T06:03:00Z</dcterms:modified>
</cp:coreProperties>
</file>